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3E" w:rsidRPr="0069533E" w:rsidRDefault="0069533E" w:rsidP="0069533E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tr-TR"/>
        </w:rPr>
      </w:pPr>
      <w:proofErr w:type="spellStart"/>
      <w:r w:rsidRPr="0069533E">
        <w:rPr>
          <w:rFonts w:ascii="Arial" w:eastAsia="Times New Roman" w:hAnsi="Arial" w:cs="Arial"/>
          <w:b/>
          <w:bCs/>
          <w:i/>
          <w:iCs/>
          <w:color w:val="666666"/>
          <w:kern w:val="36"/>
          <w:sz w:val="36"/>
          <w:szCs w:val="36"/>
          <w:u w:val="single"/>
          <w:bdr w:val="none" w:sz="0" w:space="0" w:color="auto" w:frame="1"/>
          <w:lang w:eastAsia="tr-TR"/>
        </w:rPr>
        <w:t>Uni</w:t>
      </w:r>
      <w:proofErr w:type="spellEnd"/>
      <w:r w:rsidRPr="0069533E">
        <w:rPr>
          <w:rFonts w:ascii="Arial" w:eastAsia="Times New Roman" w:hAnsi="Arial" w:cs="Arial"/>
          <w:b/>
          <w:bCs/>
          <w:i/>
          <w:iCs/>
          <w:color w:val="666666"/>
          <w:kern w:val="36"/>
          <w:sz w:val="36"/>
          <w:szCs w:val="36"/>
          <w:u w:val="single"/>
          <w:bdr w:val="none" w:sz="0" w:space="0" w:color="auto" w:frame="1"/>
          <w:lang w:eastAsia="tr-TR"/>
        </w:rPr>
        <w:t>-t UT-276A</w:t>
      </w:r>
      <w:r w:rsidRPr="0069533E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tr-TR"/>
        </w:rPr>
        <w:t xml:space="preserve"> Toprak </w:t>
      </w:r>
      <w:proofErr w:type="spellStart"/>
      <w:r w:rsidRPr="0069533E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tr-TR"/>
        </w:rPr>
        <w:t>Meğeri</w:t>
      </w:r>
      <w:proofErr w:type="spellEnd"/>
      <w:r w:rsidRPr="0069533E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tr-TR"/>
        </w:rPr>
        <w:t xml:space="preserve"> ( Pens Tipi )</w:t>
      </w:r>
    </w:p>
    <w:p w:rsidR="0069533E" w:rsidRPr="0069533E" w:rsidRDefault="0069533E" w:rsidP="006953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69533E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 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0"/>
        <w:gridCol w:w="3357"/>
        <w:gridCol w:w="2318"/>
      </w:tblGrid>
      <w:tr w:rsidR="0069533E" w:rsidRPr="0069533E" w:rsidTr="0069533E">
        <w:tc>
          <w:tcPr>
            <w:tcW w:w="7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 / Özellikler Detaylar: -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Temel Fonksiyon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Dizi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En iyi Doğruluk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Model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UT276A</w:t>
            </w:r>
          </w:p>
        </w:tc>
      </w:tr>
      <w:tr w:rsidR="0069533E" w:rsidRPr="0069533E" w:rsidTr="006953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Topraklama direnci (Ω)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0.01Ω-0.099Ω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± (1% +0.01)</w:t>
            </w:r>
          </w:p>
        </w:tc>
      </w:tr>
      <w:tr w:rsidR="0069533E" w:rsidRPr="0069533E" w:rsidTr="006953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0.1Ω-0.99Ω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± (1% +0.01)</w:t>
            </w:r>
          </w:p>
        </w:tc>
      </w:tr>
      <w:tr w:rsidR="0069533E" w:rsidRPr="0069533E" w:rsidTr="006953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1.0Ω-</w:t>
            </w:r>
            <w:proofErr w:type="gram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49.9</w:t>
            </w:r>
            <w:proofErr w:type="gramEnd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± (1% +</w:t>
            </w:r>
            <w:proofErr w:type="gram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0.1</w:t>
            </w:r>
            <w:proofErr w:type="gramEnd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)</w:t>
            </w:r>
          </w:p>
        </w:tc>
      </w:tr>
      <w:tr w:rsidR="0069533E" w:rsidRPr="0069533E" w:rsidTr="006953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50Ω-</w:t>
            </w:r>
            <w:proofErr w:type="gram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99.5</w:t>
            </w:r>
            <w:proofErr w:type="gramEnd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± (2% +</w:t>
            </w:r>
            <w:proofErr w:type="gram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0.5</w:t>
            </w:r>
            <w:proofErr w:type="gramEnd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)</w:t>
            </w:r>
          </w:p>
        </w:tc>
      </w:tr>
      <w:tr w:rsidR="0069533E" w:rsidRPr="0069533E" w:rsidTr="006953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100Ω-199Ω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± (% 3 + 1)</w:t>
            </w:r>
          </w:p>
        </w:tc>
      </w:tr>
      <w:tr w:rsidR="0069533E" w:rsidRPr="0069533E" w:rsidTr="006953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200Ω-395Ω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± (% 6 +5)</w:t>
            </w:r>
          </w:p>
        </w:tc>
      </w:tr>
      <w:tr w:rsidR="0069533E" w:rsidRPr="0069533E" w:rsidTr="006953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400Ω-590Ω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± (% 10 +10)</w:t>
            </w:r>
          </w:p>
        </w:tc>
      </w:tr>
      <w:tr w:rsidR="0069533E" w:rsidRPr="0069533E" w:rsidTr="006953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600Ω-800Ω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± (% 20 </w:t>
            </w:r>
            <w:proofErr w:type="spell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20</w:t>
            </w:r>
            <w:proofErr w:type="spellEnd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)</w:t>
            </w:r>
          </w:p>
        </w:tc>
      </w:tr>
      <w:tr w:rsidR="0069533E" w:rsidRPr="0069533E" w:rsidTr="006953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800Ω-1200Ω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± (% 25 30)</w:t>
            </w:r>
          </w:p>
        </w:tc>
      </w:tr>
      <w:tr w:rsidR="0069533E" w:rsidRPr="0069533E" w:rsidTr="006953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Özel Özelliği: -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Ekran </w:t>
            </w:r>
            <w:proofErr w:type="spell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Modu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4 Dijit LCD Ekran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Değişen Otomatik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Çene Boyutu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32mm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Tek Ölçme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İkinci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Direnç Ölçme Frekansı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&gt; 1KHz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Güncel Testi Frekans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50Hz/60Hz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Direnç Sınırları </w:t>
            </w:r>
            <w:proofErr w:type="spell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Beeper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1Ω-199Ω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RS-232</w:t>
            </w:r>
            <w:proofErr w:type="gramEnd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Veri İletimi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Ses ve Işık </w:t>
            </w:r>
            <w:proofErr w:type="spell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Beeper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Girişim Sinyal Tanıma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Aralığı Ekran üzerinde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Düşük Pil Göstergesi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√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Veri Depolama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99 Gruplar</w:t>
            </w:r>
          </w:p>
        </w:tc>
      </w:tr>
      <w:tr w:rsidR="0069533E" w:rsidRPr="0069533E" w:rsidTr="006953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GENEL ÖZELLİKLERİ: -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Güç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1.5V AA alkalin pil (5 #) X 4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LCD Boyutu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47 X </w:t>
            </w:r>
            <w:proofErr w:type="gram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28.5</w:t>
            </w:r>
            <w:proofErr w:type="gramEnd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mm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Dürtmek Renk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Kırmızı + Gri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Ürün Ağırlığı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1160g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Ürün Boyutu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285mm X 85mm X 56mm</w:t>
            </w:r>
          </w:p>
        </w:tc>
      </w:tr>
      <w:tr w:rsidR="0069533E" w:rsidRPr="0069533E" w:rsidTr="00695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Standart Aksesuarlar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Test Halka, Koruma Kasası, Pil</w:t>
            </w:r>
          </w:p>
        </w:tc>
      </w:tr>
      <w:tr w:rsidR="0069533E" w:rsidRPr="0069533E" w:rsidTr="006953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* </w:t>
            </w:r>
            <w:proofErr w:type="spellStart"/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Opsiyonel</w:t>
            </w:r>
            <w:proofErr w:type="spellEnd"/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Aksesuarlar: -</w:t>
            </w:r>
          </w:p>
        </w:tc>
      </w:tr>
      <w:tr w:rsidR="0069533E" w:rsidRPr="0069533E" w:rsidTr="006953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RS-232</w:t>
            </w:r>
            <w:proofErr w:type="gramEnd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Data Kablosu, Yazılım CD-Rom</w:t>
            </w:r>
          </w:p>
        </w:tc>
      </w:tr>
      <w:tr w:rsidR="0069533E" w:rsidRPr="0069533E" w:rsidTr="006953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Güvenlik Seviyesi: -</w:t>
            </w:r>
          </w:p>
        </w:tc>
      </w:tr>
      <w:tr w:rsidR="0069533E" w:rsidRPr="0069533E" w:rsidTr="006953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CAT III 600V</w:t>
            </w:r>
          </w:p>
        </w:tc>
      </w:tr>
      <w:tr w:rsidR="0069533E" w:rsidRPr="0069533E" w:rsidTr="006953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Onay: -</w:t>
            </w:r>
          </w:p>
        </w:tc>
      </w:tr>
      <w:tr w:rsidR="0069533E" w:rsidRPr="0069533E" w:rsidTr="0069533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33E" w:rsidRPr="0069533E" w:rsidRDefault="0069533E" w:rsidP="0069533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CE, </w:t>
            </w:r>
            <w:proofErr w:type="gramStart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IEC :1010</w:t>
            </w:r>
            <w:proofErr w:type="gramEnd"/>
            <w:r w:rsidRPr="0069533E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-1, IEC :1010-2-032 IEC: 61326</w:t>
            </w:r>
          </w:p>
        </w:tc>
      </w:tr>
    </w:tbl>
    <w:p w:rsidR="00021288" w:rsidRDefault="00021288"/>
    <w:sectPr w:rsidR="00021288" w:rsidSect="0002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33E"/>
    <w:rsid w:val="00021288"/>
    <w:rsid w:val="0069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88"/>
  </w:style>
  <w:style w:type="paragraph" w:styleId="Balk1">
    <w:name w:val="heading 1"/>
    <w:basedOn w:val="Normal"/>
    <w:link w:val="Balk1Char"/>
    <w:uiPriority w:val="9"/>
    <w:qFormat/>
    <w:rsid w:val="0069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53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69533E"/>
  </w:style>
  <w:style w:type="paragraph" w:styleId="NormalWeb">
    <w:name w:val="Normal (Web)"/>
    <w:basedOn w:val="Normal"/>
    <w:uiPriority w:val="99"/>
    <w:unhideWhenUsed/>
    <w:rsid w:val="0069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HALDUN</dc:creator>
  <cp:lastModifiedBy>HALDUN</cp:lastModifiedBy>
  <cp:revision>1</cp:revision>
  <dcterms:created xsi:type="dcterms:W3CDTF">2014-12-25T09:16:00Z</dcterms:created>
  <dcterms:modified xsi:type="dcterms:W3CDTF">2014-12-25T09:16:00Z</dcterms:modified>
</cp:coreProperties>
</file>